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46" w:rsidRDefault="00B01A46" w:rsidP="00B01A46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รู้ทันมะเร็ง:เมื่อต่อมน้ำเหลืองเป็นมะเร็ง</w:t>
      </w:r>
    </w:p>
    <w:p w:rsidR="00B01A46" w:rsidRDefault="00B01A46" w:rsidP="00B01A46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เมื่อต่อมน้ำเหลืองเป็นมะเร็ง : 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B01A46" w:rsidRDefault="00B01A46" w:rsidP="00B01A4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ต่อมน้ำเหลืองอีกหนึ่งอวัยวะที่หลายคนคุ้นหู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แต่หลายคนอาจไม่รู้จักว่าต่อมน้ำเหลืองที่ว่าอยู่บริเวณไหนของร่างกาย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่อนอื่นต้องเข้าใจกันก่อนว่าต่อมน้ำเหลืองที่ว่านั้นเป็นส่วนหนึ่งของระบบน้ำเหลืองของร่างกายซึ่งมีหน้</w:t>
      </w:r>
      <w:bookmarkStart w:id="0" w:name="_GoBack"/>
      <w:bookmarkEnd w:id="0"/>
      <w:r>
        <w:rPr>
          <w:rFonts w:ascii="Tahoma" w:hAnsi="Tahoma" w:cs="Tahoma"/>
          <w:color w:val="525252"/>
          <w:sz w:val="20"/>
          <w:szCs w:val="20"/>
          <w:cs/>
        </w:rPr>
        <w:t>าที่ต่อสู้เชื้อโรคโดยการขนส่งน้ำเหลืองไปตามหลอดน้ำเหลืองทั่วร่างกาย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ประกอบด้วย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เม็ดเลือดขาวชนิด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ลิมโฟไซต์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ทำหน้าที่สร้างสารภูมิคุ้มกันและทำลายเชื้อโรคที่เข้าสู่ร่างกาย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หลอดน้ำเหลืองซึ่งภายในประกอบไปด้วยน้ำเหลืองและเชื่อมต่อระหว่างต่อมน้ำเหลืองแต่ละจุด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และพระเอกของเรื่องต่อมน้ำเหลืองซึ่งมีรูปร่างหน้าตาคล้ายเม็ดถั่ว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ภายในประกอบไปด้วยเม็ดเลือดขาวชนิด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ลิมโฟไซต์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ต่อมน้ำเหลืองพบได้ทั่วร่างกายแต่ที่คลำได้ง่ายมักพบบ่อยบริเวณลำคอ รักแร้ ขาหนีบ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นอกจากนั้นต่อมทอนซิล ม้าม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และต่อม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ไทมัส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ก็เป็นอวัยวะที่จัดอยู่ในระบบน้ำเหลืองเช่นกัน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ดังนั้นเมื่อต่อมน้ำเหลืองทำงานผิดปกติไม่ว่าจากสาเหตุใดก็ตาม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ปัญหาที่มักเกิดตามมาคือภูมิคุ้มกันต่ำลงทำให้ติดเชื้อได้ง่ายขึ้น</w:t>
      </w:r>
    </w:p>
    <w:p w:rsidR="00B01A46" w:rsidRDefault="00B01A46" w:rsidP="00B01A4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อาการของมะเร็งต่อมน้ำเหลืองหรือ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ลิมโฟม่า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นอกจากการคลำเจอก้อนโตผิดปกติที่ไม่มีอาการเจ็บในบริเวณดังกล่าว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ซึ่งเป็นอาการผิดปกติที่พบได้บ่อยที่สุดแล้ว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นื่องจากการที่ต่อมน้ำเหลืองมีอยู่ทั่วไปทั่งร่างกายทำให้อาการของผู้ป่วยมะเร็งต่อมน้ำเหลืองมาได้หลายรูปแบ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จึงมีผู้ป่วยบางส่วนที่ไม่ได้รับการวินิจฉัยและรักษาที่ถูกต้องตั้งแต่แรก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โดยทั่วไปอาการของมะเร็งต่อมน้ำเหลืองมักจะกินเวลานานและไม่สามารถอธิบายได้จากสาเหตุอื่น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เช่น มีไข้หนาวสั่น มีเหงื่อออกมากตอนกลางคืน เบื่ออาหาร น้ำหนักลด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อ่อนเพลียโดยไม่ทราบสาเหตุ ไอเรื้อรัง หายใจไม่สะดวก ต่อมทอนซิลโต คันตามตัว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ปวดศีรษะ ในรายที่เป็นมะเร็งต่อมน้ำเหลืองภายในช่องท้อง อาจมีอาการแน่นท้อง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อาหารไม่ย่อย คลำได้ก้อนในท้อง ต่อมน้ำเหลืองที่โตอาจกดเบียดอวัยวะข้างเคียง เช่น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หลอดเลือดหรือเส้นประสาทอาจทำให้เกิดอาการชาหรือบวมตามแขนขาได้</w:t>
      </w:r>
    </w:p>
    <w:p w:rsidR="00B01A46" w:rsidRDefault="00B01A46" w:rsidP="00B01A4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การวินิจฉัยมะเร็งต่อมน้ำเหลืองนอกจากการซักประวัติ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ตรวจร่างกาย การตัดชิ้นเนื้อต่อมน้ำเหลืองไปตรวจและการเอกซเรย์ที่ใช้เป็นประจำแล้ว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เพื่อให้ทราบถึงชนิดของมะเร็งต่อมน้ำเหลืองว่าเป็นแบบไหนเพราะมีมากมายหลายชนิดย่อยๆ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ถึง </w:t>
      </w:r>
      <w:r>
        <w:rPr>
          <w:rFonts w:ascii="Tahoma" w:hAnsi="Tahoma" w:cs="Tahoma"/>
          <w:color w:val="525252"/>
          <w:sz w:val="20"/>
          <w:szCs w:val="20"/>
        </w:rPr>
        <w:t xml:space="preserve">30 </w:t>
      </w:r>
      <w:r>
        <w:rPr>
          <w:rFonts w:ascii="Tahoma" w:hAnsi="Tahoma" w:cs="Tahoma"/>
          <w:color w:val="525252"/>
          <w:sz w:val="20"/>
          <w:szCs w:val="20"/>
          <w:cs/>
        </w:rPr>
        <w:t>กว่าชนิด และระยะของโรคเพื่อวางแผนการรักษาที่ดีที่สุด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อกจากนั้นในโรคมะเร็งต่อมน้ำเหลืองยังต้องมีการเจาะไขกระดูกเพื่อประเมินว่ามีการกระจายเข้าไปในไขกระดูกหรือไม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การรักษานอกจากจะใช้การรักษามะเร็งแบบทั่วไปคือการใช้ยาเคมีบำบัด การฉายรังสี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การใช้แอนติบอดี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ยังมีการปลูกถ่ายไขกระดูกหรือการปลูกถ่ายเซลล์ต้นกำเนิดเม็ดเลือดเข้าไปใหม่หลังจากให้ยาเคมีบำบัดในขนาดสูงเพื่อทำลายเซลล์มะเร็งที่เหลืออยู่ให้ราบพนาสูร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ุดท้ายอยากเน้นว่ามะเร็งต่อมน้ำเหลืองจัดเป็นมะเร็งที่มีการพยากรณ์โรคดีเมื่อเทียบกับมะเร็งชนิดอื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ามารถรักษาให้หายขาดได้หากวินิจฉัยได้ถูกต้องตั้งแต่เริ่มแรกและรักษาด้วยวิธีที่เหมาะสมสำหรับมะเร็งต่อมน้ำเหลืองแต่ละชนิดแต่ระยะนะครับ...ขอบอก</w:t>
      </w:r>
    </w:p>
    <w:p w:rsidR="00B01A46" w:rsidRDefault="00B01A46" w:rsidP="00B01A4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B01A46" w:rsidRDefault="00B01A46" w:rsidP="00B01A4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B01A46" w:rsidRDefault="00B01A46" w:rsidP="00B01A4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------------------------------------------</w:t>
      </w:r>
    </w:p>
    <w:p w:rsidR="00B01A46" w:rsidRDefault="00B01A46" w:rsidP="00B01A46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r>
        <w:rPr>
          <w:rFonts w:ascii="Tahoma" w:hAnsi="Tahoma" w:cs="Tahoma"/>
          <w:color w:val="525252"/>
          <w:sz w:val="20"/>
          <w:szCs w:val="20"/>
          <w:cs/>
        </w:rPr>
        <w:t>รู้ทัน</w:t>
      </w:r>
      <w:hyperlink r:id="rId6" w:tgtFrame="blank_" w:history="1">
        <w:proofErr w:type="gramStart"/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>
        <w:rPr>
          <w:rFonts w:ascii="Tahoma" w:hAnsi="Tahoma" w:cs="Tahoma"/>
          <w:color w:val="525252"/>
          <w:sz w:val="20"/>
          <w:szCs w:val="20"/>
        </w:rPr>
        <w:t xml:space="preserve">: </w:t>
      </w:r>
      <w:r>
        <w:rPr>
          <w:rFonts w:ascii="Tahoma" w:hAnsi="Tahoma" w:cs="Tahoma"/>
          <w:color w:val="525252"/>
          <w:sz w:val="20"/>
          <w:szCs w:val="20"/>
          <w:cs/>
        </w:rPr>
        <w:t>เมื่อต่อมน้ำเหลืองเป็น</w:t>
      </w:r>
      <w:hyperlink r:id="rId7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</w:rPr>
        <w:t xml:space="preserve">: </w:t>
      </w:r>
      <w:r>
        <w:rPr>
          <w:rFonts w:ascii="Tahoma" w:hAnsi="Tahoma" w:cs="Tahoma"/>
          <w:color w:val="525252"/>
          <w:sz w:val="20"/>
          <w:szCs w:val="20"/>
          <w:cs/>
        </w:rPr>
        <w:t>นพ.</w:t>
      </w:r>
      <w:hyperlink r:id="rId8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วีรวุฒิ อิ่มสำราญ</w:t>
        </w:r>
      </w:hyperlink>
      <w:r>
        <w:rPr>
          <w:rFonts w:ascii="Tahoma" w:hAnsi="Tahoma" w:cs="Tahoma"/>
          <w:color w:val="525252"/>
          <w:sz w:val="20"/>
          <w:szCs w:val="20"/>
        </w:rPr>
        <w:t>)</w:t>
      </w:r>
    </w:p>
    <w:p w:rsidR="006F7BC5" w:rsidRPr="00B01A46" w:rsidRDefault="006F7BC5" w:rsidP="00B01A46"/>
    <w:sectPr w:rsidR="006F7BC5" w:rsidRPr="00B01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F6CBF"/>
    <w:rsid w:val="00110461"/>
    <w:rsid w:val="004E5639"/>
    <w:rsid w:val="00547E8E"/>
    <w:rsid w:val="005B70AE"/>
    <w:rsid w:val="006F28B4"/>
    <w:rsid w:val="006F7BC5"/>
    <w:rsid w:val="00872326"/>
    <w:rsid w:val="008D293A"/>
    <w:rsid w:val="0095179A"/>
    <w:rsid w:val="00B01A46"/>
    <w:rsid w:val="00B25CCB"/>
    <w:rsid w:val="00D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23;&#3637;&#3619;&#3623;&#3640;&#3602;&#3636;%20&#3629;&#3636;&#3656;&#3617;&#3626;&#3635;&#3619;&#3634;&#3597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chadluek.net/search.php?search=&#3617;&#3632;&#3648;&#3619;&#3655;&#3591;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2014-05-05T08:36:00Z</dcterms:created>
  <dcterms:modified xsi:type="dcterms:W3CDTF">2014-05-05T08:36:00Z</dcterms:modified>
</cp:coreProperties>
</file>