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79" w:rsidRPr="00276C79" w:rsidRDefault="00276C79" w:rsidP="00276C79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276C79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รู้ทันมะเร็ง : เจ็บปวดจากมะเร็ง</w:t>
      </w:r>
    </w:p>
    <w:p w:rsidR="00276C79" w:rsidRPr="00276C79" w:rsidRDefault="00276C79" w:rsidP="00276C79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276C79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 เจ็บปวดจากมะเร็ง :</w:t>
      </w:r>
      <w:r w:rsidRPr="00276C79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276C79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นพ.วีรวุฒิ อิ่มสำราญ</w:t>
      </w:r>
      <w:r w:rsidRPr="00276C79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276C79" w:rsidRPr="00276C79" w:rsidRDefault="00276C79" w:rsidP="00276C79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276C79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276C79" w:rsidRPr="00276C79" w:rsidRDefault="00276C79" w:rsidP="00276C79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276C79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276C79">
        <w:rPr>
          <w:rFonts w:ascii="Tahoma" w:eastAsia="Times New Roman" w:hAnsi="Tahoma" w:cs="Tahoma"/>
          <w:color w:val="525252"/>
          <w:sz w:val="20"/>
          <w:szCs w:val="20"/>
          <w:cs/>
        </w:rPr>
        <w:t>นอกจากความเจ็บปวดรวดร้าวในจิตใจของผู้ป่วยเมื่อทราบข่าวว่าตนเองโชคร้ายต้องเป็นมะเร็งแล้ว</w:t>
      </w:r>
      <w:r w:rsidRPr="00276C7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76C79">
        <w:rPr>
          <w:rFonts w:ascii="Tahoma" w:eastAsia="Times New Roman" w:hAnsi="Tahoma" w:cs="Tahoma"/>
          <w:color w:val="525252"/>
          <w:sz w:val="20"/>
          <w:szCs w:val="20"/>
          <w:cs/>
        </w:rPr>
        <w:t>ญาติพี่น้องและคนใกล้ชิดก็มีความรู้สึกทุกข์ใจไม่ต่างกัน</w:t>
      </w:r>
      <w:r w:rsidRPr="00276C7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76C79">
        <w:rPr>
          <w:rFonts w:ascii="Tahoma" w:eastAsia="Times New Roman" w:hAnsi="Tahoma" w:cs="Tahoma"/>
          <w:color w:val="525252"/>
          <w:sz w:val="20"/>
          <w:szCs w:val="20"/>
          <w:cs/>
        </w:rPr>
        <w:t>เพียงแต่อาจไม่มากเท่าเจ้าตัวเท่านั้น</w:t>
      </w:r>
      <w:r w:rsidRPr="00276C7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76C79">
        <w:rPr>
          <w:rFonts w:ascii="Tahoma" w:eastAsia="Times New Roman" w:hAnsi="Tahoma" w:cs="Tahoma"/>
          <w:color w:val="525252"/>
          <w:sz w:val="20"/>
          <w:szCs w:val="20"/>
          <w:cs/>
        </w:rPr>
        <w:t>แต่อาการทางกายที่มีมากมายหลายรูปแบบจากตัวโรคมะเร็งเองนั้น</w:t>
      </w:r>
      <w:r w:rsidRPr="00276C7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76C79">
        <w:rPr>
          <w:rFonts w:ascii="Tahoma" w:eastAsia="Times New Roman" w:hAnsi="Tahoma" w:cs="Tahoma"/>
          <w:color w:val="525252"/>
          <w:sz w:val="20"/>
          <w:szCs w:val="20"/>
          <w:cs/>
        </w:rPr>
        <w:t>อาการเจ็บปวดก็นับเป็นอาการที่พบบ่อยอาการหนึ่งของโรคมะเร็งคือพบประมาณหนึ่งในสามของผู้ป่วยมะเร็ง</w:t>
      </w:r>
      <w:r w:rsidRPr="00276C7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76C79">
        <w:rPr>
          <w:rFonts w:ascii="Tahoma" w:eastAsia="Times New Roman" w:hAnsi="Tahoma" w:cs="Tahoma"/>
          <w:color w:val="525252"/>
          <w:sz w:val="20"/>
          <w:szCs w:val="20"/>
          <w:cs/>
        </w:rPr>
        <w:t>แม้ว่าอาการนี้ส่วนใหญ่มักจะปรากฏขึ้นในระยะที่โรคลุกลามไปมากแล้วก็ตาม</w:t>
      </w:r>
    </w:p>
    <w:p w:rsidR="00276C79" w:rsidRPr="00276C79" w:rsidRDefault="00276C79" w:rsidP="00276C79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276C79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276C79">
        <w:rPr>
          <w:rFonts w:ascii="Tahoma" w:eastAsia="Times New Roman" w:hAnsi="Tahoma" w:cs="Tahoma"/>
          <w:color w:val="525252"/>
          <w:sz w:val="20"/>
          <w:szCs w:val="20"/>
          <w:cs/>
        </w:rPr>
        <w:t>อาการเจ็บปวดในผู้ป่วยโรคมะเร็งเกิดได้จากหลายสาเหตุ อาทิ</w:t>
      </w:r>
      <w:r w:rsidRPr="00276C7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76C79">
        <w:rPr>
          <w:rFonts w:ascii="Tahoma" w:eastAsia="Times New Roman" w:hAnsi="Tahoma" w:cs="Tahoma"/>
          <w:color w:val="525252"/>
          <w:sz w:val="20"/>
          <w:szCs w:val="20"/>
          <w:cs/>
        </w:rPr>
        <w:t>สาเหตุจากตัวโรคมะเร็งเองมีการลุกลามไปเนื้อเยื่อข้างเคียงรอบๆ</w:t>
      </w:r>
      <w:r w:rsidRPr="00276C7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76C79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หรือแพร่กระจายไปอวัยวะที่ห่างออกไป ซึ่งเป็นสาเหตุส่วนใหญ่ถึงร้อยละ </w:t>
      </w:r>
      <w:r w:rsidRPr="00276C79">
        <w:rPr>
          <w:rFonts w:ascii="Tahoma" w:eastAsia="Times New Roman" w:hAnsi="Tahoma" w:cs="Tahoma"/>
          <w:color w:val="525252"/>
          <w:sz w:val="20"/>
          <w:szCs w:val="20"/>
        </w:rPr>
        <w:t xml:space="preserve">65-85 </w:t>
      </w:r>
      <w:r w:rsidRPr="00276C79">
        <w:rPr>
          <w:rFonts w:ascii="Tahoma" w:eastAsia="Times New Roman" w:hAnsi="Tahoma" w:cs="Tahoma"/>
          <w:color w:val="525252"/>
          <w:sz w:val="20"/>
          <w:szCs w:val="20"/>
          <w:cs/>
        </w:rPr>
        <w:t>ที่ทำให้เกิดอาการปวดได้บ่อยคือกระจายไปกระดูก มีการทำลายเนื้อกระดูก</w:t>
      </w:r>
      <w:r w:rsidRPr="00276C7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76C79">
        <w:rPr>
          <w:rFonts w:ascii="Tahoma" w:eastAsia="Times New Roman" w:hAnsi="Tahoma" w:cs="Tahoma"/>
          <w:color w:val="525252"/>
          <w:sz w:val="20"/>
          <w:szCs w:val="20"/>
          <w:cs/>
        </w:rPr>
        <w:t>ทำให้กระดูกยุบตัวและหักในที่สุด</w:t>
      </w:r>
      <w:r w:rsidRPr="00276C7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76C79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ส่วนสาเหตุการปวดจากผลที่ตามมาหลังการรักษาเป็นสาเหตุร้อยละ </w:t>
      </w:r>
      <w:r w:rsidRPr="00276C79">
        <w:rPr>
          <w:rFonts w:ascii="Tahoma" w:eastAsia="Times New Roman" w:hAnsi="Tahoma" w:cs="Tahoma"/>
          <w:color w:val="525252"/>
          <w:sz w:val="20"/>
          <w:szCs w:val="20"/>
        </w:rPr>
        <w:t xml:space="preserve">15-25 </w:t>
      </w:r>
      <w:r w:rsidRPr="00276C79">
        <w:rPr>
          <w:rFonts w:ascii="Tahoma" w:eastAsia="Times New Roman" w:hAnsi="Tahoma" w:cs="Tahoma"/>
          <w:color w:val="525252"/>
          <w:sz w:val="20"/>
          <w:szCs w:val="20"/>
          <w:cs/>
        </w:rPr>
        <w:t>ของอาการปวด เช่น</w:t>
      </w:r>
      <w:r w:rsidRPr="00276C7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76C79">
        <w:rPr>
          <w:rFonts w:ascii="Tahoma" w:eastAsia="Times New Roman" w:hAnsi="Tahoma" w:cs="Tahoma"/>
          <w:color w:val="525252"/>
          <w:sz w:val="20"/>
          <w:szCs w:val="20"/>
          <w:cs/>
        </w:rPr>
        <w:t>การผ่าตัด การให้ยาเคมีบำบัด การฉายแสง</w:t>
      </w:r>
      <w:r w:rsidRPr="00276C7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76C79">
        <w:rPr>
          <w:rFonts w:ascii="Tahoma" w:eastAsia="Times New Roman" w:hAnsi="Tahoma" w:cs="Tahoma"/>
          <w:color w:val="525252"/>
          <w:sz w:val="20"/>
          <w:szCs w:val="20"/>
          <w:cs/>
        </w:rPr>
        <w:t>อาจทำให้เกิดเนื้อเยื่อพังผืดไปล้อมและดึงรั้งเส้นประสาทและทำให้เกิดอาการเจ็บปวดบริเวณนั้นตามมา</w:t>
      </w:r>
      <w:r w:rsidRPr="00276C7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76C79">
        <w:rPr>
          <w:rFonts w:ascii="Tahoma" w:eastAsia="Times New Roman" w:hAnsi="Tahoma" w:cs="Tahoma"/>
          <w:color w:val="525252"/>
          <w:sz w:val="20"/>
          <w:szCs w:val="20"/>
          <w:cs/>
        </w:rPr>
        <w:t>หรือจากสาเหตุอื่น เช่น ปวดท้องจากท้องผูก ท้องเสีย ปวดกล้ามเนื้อ ความเครียด</w:t>
      </w:r>
      <w:r w:rsidRPr="00276C7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76C79">
        <w:rPr>
          <w:rFonts w:ascii="Tahoma" w:eastAsia="Times New Roman" w:hAnsi="Tahoma" w:cs="Tahoma"/>
          <w:color w:val="525252"/>
          <w:sz w:val="20"/>
          <w:szCs w:val="20"/>
          <w:cs/>
        </w:rPr>
        <w:t>ภาวะซึมเศร้า เป็นต้น</w:t>
      </w:r>
    </w:p>
    <w:p w:rsidR="00276C79" w:rsidRPr="00276C79" w:rsidRDefault="00276C79" w:rsidP="00276C79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276C79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276C79">
        <w:rPr>
          <w:rFonts w:ascii="Tahoma" w:eastAsia="Times New Roman" w:hAnsi="Tahoma" w:cs="Tahoma"/>
          <w:color w:val="525252"/>
          <w:sz w:val="20"/>
          <w:szCs w:val="20"/>
          <w:cs/>
        </w:rPr>
        <w:t>ส่วนการรักษานั้นขึ้นกับสาเหตุเป็นหลัก</w:t>
      </w:r>
      <w:r w:rsidRPr="00276C7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76C79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โดยภาพรวมแล้วร้อยละ </w:t>
      </w:r>
      <w:r w:rsidRPr="00276C79">
        <w:rPr>
          <w:rFonts w:ascii="Tahoma" w:eastAsia="Times New Roman" w:hAnsi="Tahoma" w:cs="Tahoma"/>
          <w:color w:val="525252"/>
          <w:sz w:val="20"/>
          <w:szCs w:val="20"/>
        </w:rPr>
        <w:t xml:space="preserve">90 </w:t>
      </w:r>
      <w:r w:rsidRPr="00276C79">
        <w:rPr>
          <w:rFonts w:ascii="Tahoma" w:eastAsia="Times New Roman" w:hAnsi="Tahoma" w:cs="Tahoma"/>
          <w:color w:val="525252"/>
          <w:sz w:val="20"/>
          <w:szCs w:val="20"/>
          <w:cs/>
        </w:rPr>
        <w:t>ของผู้ป่วยที่มีอาการปวดนั้นสามารถควบคุมอาการปวดได้ด้วยยาและวิธีการอื่นๆ</w:t>
      </w:r>
      <w:r w:rsidRPr="00276C7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76C79">
        <w:rPr>
          <w:rFonts w:ascii="Tahoma" w:eastAsia="Times New Roman" w:hAnsi="Tahoma" w:cs="Tahoma"/>
          <w:color w:val="525252"/>
          <w:sz w:val="20"/>
          <w:szCs w:val="20"/>
          <w:cs/>
        </w:rPr>
        <w:t>ที่เหมาะสม</w:t>
      </w:r>
      <w:r w:rsidRPr="00276C7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76C79">
        <w:rPr>
          <w:rFonts w:ascii="Tahoma" w:eastAsia="Times New Roman" w:hAnsi="Tahoma" w:cs="Tahoma"/>
          <w:color w:val="525252"/>
          <w:sz w:val="20"/>
          <w:szCs w:val="20"/>
          <w:cs/>
        </w:rPr>
        <w:t>การรักษามีตั้งแต่การจัดการกับมะเร็งที่เป็นสาเหตุด้วยการรักษาเฉพาะกับมะเร็งชนิดนั้นๆ</w:t>
      </w:r>
      <w:r w:rsidRPr="00276C7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76C79">
        <w:rPr>
          <w:rFonts w:ascii="Tahoma" w:eastAsia="Times New Roman" w:hAnsi="Tahoma" w:cs="Tahoma"/>
          <w:color w:val="525252"/>
          <w:sz w:val="20"/>
          <w:szCs w:val="20"/>
          <w:cs/>
        </w:rPr>
        <w:t>เช่น การฉายแสงเมื่อมะเร็งลุกลามไปที่กระดูก</w:t>
      </w:r>
      <w:r w:rsidRPr="00276C7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76C79">
        <w:rPr>
          <w:rFonts w:ascii="Tahoma" w:eastAsia="Times New Roman" w:hAnsi="Tahoma" w:cs="Tahoma"/>
          <w:color w:val="525252"/>
          <w:sz w:val="20"/>
          <w:szCs w:val="20"/>
          <w:cs/>
        </w:rPr>
        <w:t>การให้ยาเคมีบำบัดเพื่อลดขนาดของก้อนมะเร็งลง</w:t>
      </w:r>
      <w:r w:rsidRPr="00276C7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76C79">
        <w:rPr>
          <w:rFonts w:ascii="Tahoma" w:eastAsia="Times New Roman" w:hAnsi="Tahoma" w:cs="Tahoma"/>
          <w:color w:val="525252"/>
          <w:sz w:val="20"/>
          <w:szCs w:val="20"/>
          <w:cs/>
        </w:rPr>
        <w:t>การผ่าตัดเมื่อมีก้อนมะเร็งไปอุดตันลำไส้ เป็นต้น</w:t>
      </w:r>
      <w:r w:rsidRPr="00276C7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76C79">
        <w:rPr>
          <w:rFonts w:ascii="Tahoma" w:eastAsia="Times New Roman" w:hAnsi="Tahoma" w:cs="Tahoma"/>
          <w:color w:val="525252"/>
          <w:sz w:val="20"/>
          <w:szCs w:val="20"/>
          <w:cs/>
        </w:rPr>
        <w:t>การรักษาโดยใช้การตัดหรือการ</w:t>
      </w:r>
      <w:proofErr w:type="spellStart"/>
      <w:r w:rsidRPr="00276C79">
        <w:rPr>
          <w:rFonts w:ascii="Tahoma" w:eastAsia="Times New Roman" w:hAnsi="Tahoma" w:cs="Tahoma"/>
          <w:color w:val="525252"/>
          <w:sz w:val="20"/>
          <w:szCs w:val="20"/>
          <w:cs/>
        </w:rPr>
        <w:t>บล็อค</w:t>
      </w:r>
      <w:proofErr w:type="spellEnd"/>
      <w:r w:rsidRPr="00276C79">
        <w:rPr>
          <w:rFonts w:ascii="Tahoma" w:eastAsia="Times New Roman" w:hAnsi="Tahoma" w:cs="Tahoma"/>
          <w:color w:val="525252"/>
          <w:sz w:val="20"/>
          <w:szCs w:val="20"/>
          <w:cs/>
        </w:rPr>
        <w:t>เส้นประสาทรับความรู้สึก การกระตุ้นเส้นประสาท</w:t>
      </w:r>
      <w:r w:rsidRPr="00276C7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76C79">
        <w:rPr>
          <w:rFonts w:ascii="Tahoma" w:eastAsia="Times New Roman" w:hAnsi="Tahoma" w:cs="Tahoma"/>
          <w:color w:val="525252"/>
          <w:sz w:val="20"/>
          <w:szCs w:val="20"/>
          <w:cs/>
        </w:rPr>
        <w:t>กายภาพบำบัด จิตบำบัด</w:t>
      </w:r>
      <w:r w:rsidRPr="00276C7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76C79">
        <w:rPr>
          <w:rFonts w:ascii="Tahoma" w:eastAsia="Times New Roman" w:hAnsi="Tahoma" w:cs="Tahoma"/>
          <w:color w:val="525252"/>
          <w:sz w:val="20"/>
          <w:szCs w:val="20"/>
          <w:cs/>
        </w:rPr>
        <w:t>แต่พระเอกที่สำคัญของการบรรเทาอาการปวดหนีไม่พ้นการใช้ยาระงับความปวด โดยแบ่งเป็น</w:t>
      </w:r>
      <w:r w:rsidRPr="00276C7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76C79">
        <w:rPr>
          <w:rFonts w:ascii="Tahoma" w:eastAsia="Times New Roman" w:hAnsi="Tahoma" w:cs="Tahoma"/>
          <w:color w:val="525252"/>
          <w:sz w:val="20"/>
          <w:szCs w:val="20"/>
          <w:cs/>
        </w:rPr>
        <w:t>ยาแก้ปวดทั่วไปในกลุ่มที่ไม่ใช่</w:t>
      </w:r>
      <w:proofErr w:type="spellStart"/>
      <w:r w:rsidRPr="00276C79">
        <w:rPr>
          <w:rFonts w:ascii="Tahoma" w:eastAsia="Times New Roman" w:hAnsi="Tahoma" w:cs="Tahoma"/>
          <w:color w:val="525252"/>
          <w:sz w:val="20"/>
          <w:szCs w:val="20"/>
          <w:cs/>
        </w:rPr>
        <w:t>โอปิออยด์</w:t>
      </w:r>
      <w:proofErr w:type="spellEnd"/>
      <w:r w:rsidRPr="00276C7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76C79">
        <w:rPr>
          <w:rFonts w:ascii="Tahoma" w:eastAsia="Times New Roman" w:hAnsi="Tahoma" w:cs="Tahoma"/>
          <w:color w:val="525252"/>
          <w:sz w:val="20"/>
          <w:szCs w:val="20"/>
          <w:cs/>
        </w:rPr>
        <w:t>ยาที่แรงขึ้นในกลุ่ม</w:t>
      </w:r>
      <w:proofErr w:type="spellStart"/>
      <w:r w:rsidRPr="00276C79">
        <w:rPr>
          <w:rFonts w:ascii="Tahoma" w:eastAsia="Times New Roman" w:hAnsi="Tahoma" w:cs="Tahoma"/>
          <w:color w:val="525252"/>
          <w:sz w:val="20"/>
          <w:szCs w:val="20"/>
          <w:cs/>
        </w:rPr>
        <w:t>โอปิออยด์</w:t>
      </w:r>
      <w:proofErr w:type="spellEnd"/>
      <w:r w:rsidRPr="00276C79">
        <w:rPr>
          <w:rFonts w:ascii="Tahoma" w:eastAsia="Times New Roman" w:hAnsi="Tahoma" w:cs="Tahoma"/>
          <w:color w:val="525252"/>
          <w:sz w:val="20"/>
          <w:szCs w:val="20"/>
          <w:cs/>
        </w:rPr>
        <w:t>ที่มีฤทธิ์ลดอาการปวดได้ดีขึ้น และยาเสริมอื่นๆ</w:t>
      </w:r>
      <w:r w:rsidRPr="00276C7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76C79">
        <w:rPr>
          <w:rFonts w:ascii="Tahoma" w:eastAsia="Times New Roman" w:hAnsi="Tahoma" w:cs="Tahoma"/>
          <w:color w:val="525252"/>
          <w:sz w:val="20"/>
          <w:szCs w:val="20"/>
          <w:cs/>
        </w:rPr>
        <w:t>โดยให้ยาตามความรุนแรงของอาการปวดไล่ไปทีละขั้นตอน</w:t>
      </w:r>
    </w:p>
    <w:p w:rsidR="00276C79" w:rsidRPr="00276C79" w:rsidRDefault="00276C79" w:rsidP="00276C79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276C79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276C79">
        <w:rPr>
          <w:rFonts w:ascii="Tahoma" w:eastAsia="Times New Roman" w:hAnsi="Tahoma" w:cs="Tahoma"/>
          <w:color w:val="525252"/>
          <w:sz w:val="20"/>
          <w:szCs w:val="20"/>
          <w:cs/>
        </w:rPr>
        <w:t>สำหรับผู้ป่วยมะเร็งระยะสุดท้าย</w:t>
      </w:r>
      <w:r w:rsidRPr="00276C7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76C79">
        <w:rPr>
          <w:rFonts w:ascii="Tahoma" w:eastAsia="Times New Roman" w:hAnsi="Tahoma" w:cs="Tahoma"/>
          <w:color w:val="525252"/>
          <w:sz w:val="20"/>
          <w:szCs w:val="20"/>
          <w:cs/>
        </w:rPr>
        <w:t>การบรรเทาอาการปวดถือเป็นงานหลักของการรักษาแบบประคับประคองที่ต้องให้ผู้ป่วยมะเร็งในระยะนี้มีอาการเจ็บปวดให้น้อยที่สุด</w:t>
      </w:r>
      <w:r w:rsidRPr="00276C7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76C79">
        <w:rPr>
          <w:rFonts w:ascii="Tahoma" w:eastAsia="Times New Roman" w:hAnsi="Tahoma" w:cs="Tahoma"/>
          <w:color w:val="525252"/>
          <w:sz w:val="20"/>
          <w:szCs w:val="20"/>
          <w:cs/>
        </w:rPr>
        <w:t>ในขณะเดียวกัน ต้องให้ความเข้าใจ เอาใจใส่ให้ผู้ป่วยมีคุณภาพชีวิตที่ดีที่สุด</w:t>
      </w:r>
      <w:r w:rsidRPr="00276C7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76C79">
        <w:rPr>
          <w:rFonts w:ascii="Tahoma" w:eastAsia="Times New Roman" w:hAnsi="Tahoma" w:cs="Tahoma"/>
          <w:color w:val="525252"/>
          <w:sz w:val="20"/>
          <w:szCs w:val="20"/>
          <w:cs/>
        </w:rPr>
        <w:t>ต้องไม่ปล่อยให้ผู้ป่วยมะเร็งเสียชีวิตไปพร้อมกับความทุกข์ทรมานจากการเจ็บปวดนะครับ...ขอบอก</w:t>
      </w:r>
    </w:p>
    <w:p w:rsidR="00B2181F" w:rsidRPr="00FF7D40" w:rsidRDefault="00B2181F" w:rsidP="00FF7D40">
      <w:bookmarkStart w:id="0" w:name="_GoBack"/>
      <w:bookmarkEnd w:id="0"/>
    </w:p>
    <w:sectPr w:rsidR="00B2181F" w:rsidRPr="00FF7D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40"/>
    <w:rsid w:val="00276C79"/>
    <w:rsid w:val="00B2181F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7D40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F7D4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F7D40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FF7D40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FF7D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7D40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F7D4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F7D40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FF7D40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FF7D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7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6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810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0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3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22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83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77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9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7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25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20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3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50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78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2014-05-06T02:30:00Z</dcterms:created>
  <dcterms:modified xsi:type="dcterms:W3CDTF">2014-05-06T02:30:00Z</dcterms:modified>
</cp:coreProperties>
</file>